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6-03-05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92 iPADs für die Heinrich-Lübke-Schule und 20 iPADs für das Gymnasium Petrinu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